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9BC3" w14:textId="77777777" w:rsidR="00E91455" w:rsidRPr="00BF120C" w:rsidRDefault="001E24C5" w:rsidP="00893C48">
      <w:pPr>
        <w:jc w:val="center"/>
      </w:pPr>
      <w:r w:rsidRPr="00BF120C">
        <w:rPr>
          <w:noProof/>
          <w:lang w:eastAsia="en-US"/>
        </w:rPr>
        <w:drawing>
          <wp:inline distT="0" distB="0" distL="0" distR="0" wp14:anchorId="57D539F4" wp14:editId="2A1D3A02">
            <wp:extent cx="2562225" cy="774404"/>
            <wp:effectExtent l="19050" t="0" r="0" b="0"/>
            <wp:docPr id="2" name="Picture 1" descr="C:\Users\jsandi\AppData\Local\Microsoft\Windows\Temporary Internet Files\Content.Outlook\U8U69BN0\LAGC_Y14LOGO_v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ndi\AppData\Local\Microsoft\Windows\Temporary Internet Files\Content.Outlook\U8U69BN0\LAGC_Y14LOGO_v2 1.png"/>
                    <pic:cNvPicPr>
                      <a:picLocks noChangeAspect="1" noChangeArrowheads="1"/>
                    </pic:cNvPicPr>
                  </pic:nvPicPr>
                  <pic:blipFill>
                    <a:blip r:embed="rId6" cstate="print"/>
                    <a:srcRect/>
                    <a:stretch>
                      <a:fillRect/>
                    </a:stretch>
                  </pic:blipFill>
                  <pic:spPr bwMode="auto">
                    <a:xfrm>
                      <a:off x="0" y="0"/>
                      <a:ext cx="2563544" cy="774803"/>
                    </a:xfrm>
                    <a:prstGeom prst="rect">
                      <a:avLst/>
                    </a:prstGeom>
                    <a:noFill/>
                    <a:ln w="9525">
                      <a:noFill/>
                      <a:miter lim="800000"/>
                      <a:headEnd/>
                      <a:tailEnd/>
                    </a:ln>
                  </pic:spPr>
                </pic:pic>
              </a:graphicData>
            </a:graphic>
          </wp:inline>
        </w:drawing>
      </w:r>
    </w:p>
    <w:p w14:paraId="26C54E20" w14:textId="77777777" w:rsidR="00E91455" w:rsidRPr="00BF120C" w:rsidRDefault="00E91455"/>
    <w:p w14:paraId="7A52E3A2" w14:textId="27725F61" w:rsidR="00C70455" w:rsidRPr="00BF120C" w:rsidRDefault="0055488E" w:rsidP="00C70455">
      <w:pPr>
        <w:jc w:val="center"/>
        <w:rPr>
          <w:b/>
          <w:sz w:val="32"/>
          <w:szCs w:val="32"/>
        </w:rPr>
      </w:pPr>
      <w:r w:rsidRPr="00BF120C">
        <w:rPr>
          <w:b/>
          <w:sz w:val="32"/>
          <w:szCs w:val="32"/>
        </w:rPr>
        <w:t>Quality Inspector</w:t>
      </w:r>
    </w:p>
    <w:p w14:paraId="4A0500C2" w14:textId="69C1DBBC" w:rsidR="0055488E" w:rsidRPr="00BF120C" w:rsidRDefault="000D0D0F" w:rsidP="0055488E">
      <w:pPr>
        <w:jc w:val="both"/>
        <w:rPr>
          <w:rFonts w:eastAsia="Calibri"/>
          <w:sz w:val="22"/>
          <w:szCs w:val="22"/>
          <w:lang w:eastAsia="en-US"/>
        </w:rPr>
      </w:pPr>
      <w:r w:rsidRPr="00BF120C">
        <w:br/>
      </w:r>
      <w:r w:rsidR="0055488E" w:rsidRPr="00BF120C">
        <w:rPr>
          <w:rFonts w:eastAsia="Calibri"/>
          <w:sz w:val="22"/>
          <w:szCs w:val="22"/>
          <w:lang w:eastAsia="en-US"/>
        </w:rPr>
        <w:t>L.A. Gauge Company provides ultra-precision machining services to produce the most complex and tight tolerance hardware required for the aerospace and defense industry. Known primarily for its success in machining beryllium, L.A. Gauge demonstrates American precision at its best, holding machining tolerances to 40 millionth of an inch and polishing optical components to billionths of an inch.</w:t>
      </w:r>
    </w:p>
    <w:p w14:paraId="4D17B0C9" w14:textId="77777777" w:rsidR="0055488E" w:rsidRPr="00BF120C" w:rsidRDefault="0055488E" w:rsidP="0055488E">
      <w:pPr>
        <w:jc w:val="both"/>
        <w:rPr>
          <w:rFonts w:eastAsia="Calibri"/>
          <w:sz w:val="22"/>
          <w:szCs w:val="22"/>
          <w:lang w:eastAsia="en-US"/>
        </w:rPr>
      </w:pPr>
    </w:p>
    <w:p w14:paraId="3CFAFB4D" w14:textId="77777777" w:rsidR="0055488E" w:rsidRPr="00BF120C" w:rsidRDefault="0055488E" w:rsidP="0055488E">
      <w:pPr>
        <w:spacing w:after="160" w:line="259" w:lineRule="auto"/>
        <w:jc w:val="both"/>
        <w:rPr>
          <w:rFonts w:eastAsia="Calibri"/>
          <w:sz w:val="22"/>
          <w:szCs w:val="22"/>
          <w:lang w:eastAsia="en-US"/>
        </w:rPr>
      </w:pPr>
      <w:r w:rsidRPr="00BF120C">
        <w:rPr>
          <w:rFonts w:eastAsia="Calibri"/>
          <w:sz w:val="22"/>
          <w:szCs w:val="22"/>
          <w:lang w:eastAsia="en-US"/>
        </w:rPr>
        <w:t>L.A. Gauge is a key supplier for every major defense program that requires beryllium components. We make guidance and targeting system components, nuclear missile components, and critical components for space systems. L.A. Gauge was the proud recipient of Lockheed Martin Missile and Fire Control Small Business Award for our critical support to their programs.</w:t>
      </w:r>
    </w:p>
    <w:p w14:paraId="5E3EF7EE" w14:textId="257807D3" w:rsidR="0012677D" w:rsidRDefault="0055488E" w:rsidP="000D2ECA">
      <w:pPr>
        <w:rPr>
          <w:b/>
          <w:bCs/>
          <w:sz w:val="22"/>
          <w:szCs w:val="22"/>
        </w:rPr>
      </w:pPr>
      <w:r w:rsidRPr="00BF120C">
        <w:rPr>
          <w:b/>
          <w:bCs/>
          <w:sz w:val="22"/>
          <w:szCs w:val="22"/>
        </w:rPr>
        <w:t xml:space="preserve">Job </w:t>
      </w:r>
      <w:r w:rsidR="0012677D">
        <w:rPr>
          <w:b/>
          <w:bCs/>
          <w:sz w:val="22"/>
          <w:szCs w:val="22"/>
        </w:rPr>
        <w:t>Tasks</w:t>
      </w:r>
    </w:p>
    <w:p w14:paraId="209B5581" w14:textId="77777777" w:rsidR="0012677D" w:rsidRDefault="0012677D" w:rsidP="0012677D">
      <w:pPr>
        <w:pStyle w:val="ListParagraph"/>
        <w:numPr>
          <w:ilvl w:val="0"/>
          <w:numId w:val="19"/>
        </w:numPr>
        <w:rPr>
          <w:sz w:val="22"/>
          <w:szCs w:val="22"/>
        </w:rPr>
      </w:pPr>
      <w:r w:rsidRPr="0012677D">
        <w:rPr>
          <w:sz w:val="22"/>
          <w:szCs w:val="22"/>
        </w:rPr>
        <w:t>Efficiently perform First Article through Final Inspection using a Manual CMM QC 5000 (+)</w:t>
      </w:r>
    </w:p>
    <w:p w14:paraId="758AA267" w14:textId="77777777" w:rsidR="0012677D" w:rsidRDefault="0012677D" w:rsidP="0012677D">
      <w:pPr>
        <w:pStyle w:val="ListParagraph"/>
        <w:numPr>
          <w:ilvl w:val="0"/>
          <w:numId w:val="19"/>
        </w:numPr>
        <w:rPr>
          <w:sz w:val="22"/>
          <w:szCs w:val="22"/>
        </w:rPr>
      </w:pPr>
      <w:r w:rsidRPr="0012677D">
        <w:rPr>
          <w:sz w:val="22"/>
          <w:szCs w:val="22"/>
        </w:rPr>
        <w:t>Professionally communicate any component deviations</w:t>
      </w:r>
    </w:p>
    <w:p w14:paraId="16B8EF0E" w14:textId="77777777" w:rsidR="0012677D" w:rsidRDefault="0012677D" w:rsidP="0012677D">
      <w:pPr>
        <w:pStyle w:val="ListParagraph"/>
        <w:numPr>
          <w:ilvl w:val="0"/>
          <w:numId w:val="19"/>
        </w:numPr>
        <w:rPr>
          <w:sz w:val="22"/>
          <w:szCs w:val="22"/>
        </w:rPr>
      </w:pPr>
      <w:r w:rsidRPr="0012677D">
        <w:rPr>
          <w:sz w:val="22"/>
          <w:szCs w:val="22"/>
        </w:rPr>
        <w:t>Use optimal measuring device for the required task</w:t>
      </w:r>
    </w:p>
    <w:p w14:paraId="2461D591" w14:textId="77777777" w:rsidR="0012677D" w:rsidRDefault="0012677D" w:rsidP="0012677D">
      <w:pPr>
        <w:pStyle w:val="ListParagraph"/>
        <w:numPr>
          <w:ilvl w:val="0"/>
          <w:numId w:val="19"/>
        </w:numPr>
        <w:rPr>
          <w:sz w:val="22"/>
          <w:szCs w:val="22"/>
        </w:rPr>
      </w:pPr>
      <w:r w:rsidRPr="0012677D">
        <w:rPr>
          <w:sz w:val="22"/>
          <w:szCs w:val="22"/>
        </w:rPr>
        <w:t>Communicate effectively to build strong professional colleague relationships</w:t>
      </w:r>
    </w:p>
    <w:p w14:paraId="2CA38F97" w14:textId="367E3FC9" w:rsidR="000D2ECA" w:rsidRPr="0012677D" w:rsidRDefault="0055488E" w:rsidP="0012677D">
      <w:pPr>
        <w:rPr>
          <w:sz w:val="22"/>
          <w:szCs w:val="22"/>
        </w:rPr>
      </w:pPr>
      <w:r w:rsidRPr="0012677D">
        <w:rPr>
          <w:sz w:val="22"/>
          <w:szCs w:val="22"/>
        </w:rPr>
        <w:br/>
      </w:r>
      <w:r w:rsidR="000D2ECA" w:rsidRPr="0012677D">
        <w:rPr>
          <w:b/>
          <w:bCs/>
          <w:sz w:val="22"/>
          <w:szCs w:val="22"/>
        </w:rPr>
        <w:t>Skill Requirements</w:t>
      </w:r>
    </w:p>
    <w:p w14:paraId="19C86215" w14:textId="77777777" w:rsidR="000D2ECA" w:rsidRPr="00BF120C" w:rsidRDefault="000D2ECA" w:rsidP="000D2ECA">
      <w:pPr>
        <w:pStyle w:val="ListParagraph"/>
        <w:numPr>
          <w:ilvl w:val="0"/>
          <w:numId w:val="19"/>
        </w:numPr>
        <w:rPr>
          <w:sz w:val="22"/>
          <w:szCs w:val="22"/>
        </w:rPr>
      </w:pPr>
      <w:r w:rsidRPr="00BF120C">
        <w:rPr>
          <w:sz w:val="22"/>
          <w:szCs w:val="22"/>
        </w:rPr>
        <w:t xml:space="preserve">Minimum of 5 </w:t>
      </w:r>
      <w:proofErr w:type="spellStart"/>
      <w:r w:rsidRPr="00BF120C">
        <w:rPr>
          <w:sz w:val="22"/>
          <w:szCs w:val="22"/>
        </w:rPr>
        <w:t>years experience</w:t>
      </w:r>
      <w:proofErr w:type="spellEnd"/>
      <w:r w:rsidRPr="00BF120C">
        <w:rPr>
          <w:sz w:val="22"/>
          <w:szCs w:val="22"/>
        </w:rPr>
        <w:t xml:space="preserve"> in manufacturing</w:t>
      </w:r>
    </w:p>
    <w:p w14:paraId="37678B62" w14:textId="77777777" w:rsidR="000D2ECA" w:rsidRPr="00BF120C" w:rsidRDefault="000D2ECA" w:rsidP="000D2ECA">
      <w:pPr>
        <w:pStyle w:val="ListParagraph"/>
        <w:numPr>
          <w:ilvl w:val="0"/>
          <w:numId w:val="19"/>
        </w:numPr>
        <w:rPr>
          <w:sz w:val="22"/>
          <w:szCs w:val="22"/>
        </w:rPr>
      </w:pPr>
      <w:r w:rsidRPr="00BF120C">
        <w:rPr>
          <w:sz w:val="22"/>
          <w:szCs w:val="22"/>
        </w:rPr>
        <w:t xml:space="preserve">Knowledge of manual machines, lathes, </w:t>
      </w:r>
      <w:proofErr w:type="spellStart"/>
      <w:r w:rsidRPr="00BF120C">
        <w:rPr>
          <w:sz w:val="22"/>
          <w:szCs w:val="22"/>
        </w:rPr>
        <w:t>bridgeports</w:t>
      </w:r>
      <w:proofErr w:type="spellEnd"/>
      <w:r w:rsidRPr="00BF120C">
        <w:rPr>
          <w:sz w:val="22"/>
          <w:szCs w:val="22"/>
        </w:rPr>
        <w:t xml:space="preserve"> grinders.</w:t>
      </w:r>
    </w:p>
    <w:p w14:paraId="1A5AFA95" w14:textId="77777777" w:rsidR="000D2ECA" w:rsidRPr="00BF120C" w:rsidRDefault="000D2ECA" w:rsidP="000D2ECA">
      <w:pPr>
        <w:pStyle w:val="ListParagraph"/>
        <w:numPr>
          <w:ilvl w:val="0"/>
          <w:numId w:val="19"/>
        </w:numPr>
        <w:rPr>
          <w:sz w:val="22"/>
          <w:szCs w:val="22"/>
        </w:rPr>
      </w:pPr>
      <w:r w:rsidRPr="00BF120C">
        <w:rPr>
          <w:sz w:val="22"/>
          <w:szCs w:val="22"/>
        </w:rPr>
        <w:t>Ability to read blueprint</w:t>
      </w:r>
    </w:p>
    <w:p w14:paraId="2F4BE0A6" w14:textId="77777777" w:rsidR="000D2ECA" w:rsidRPr="00BF120C" w:rsidRDefault="000D2ECA" w:rsidP="000D2ECA">
      <w:pPr>
        <w:pStyle w:val="ListParagraph"/>
        <w:numPr>
          <w:ilvl w:val="0"/>
          <w:numId w:val="19"/>
        </w:numPr>
        <w:rPr>
          <w:sz w:val="22"/>
          <w:szCs w:val="22"/>
        </w:rPr>
      </w:pPr>
      <w:r w:rsidRPr="00BF120C">
        <w:rPr>
          <w:sz w:val="22"/>
          <w:szCs w:val="22"/>
        </w:rPr>
        <w:t>Understanding machine shop terminology</w:t>
      </w:r>
    </w:p>
    <w:p w14:paraId="0CF614D4" w14:textId="77777777" w:rsidR="000D2ECA" w:rsidRPr="00BF120C" w:rsidRDefault="000D2ECA" w:rsidP="000D2ECA">
      <w:pPr>
        <w:pStyle w:val="ListParagraph"/>
        <w:numPr>
          <w:ilvl w:val="0"/>
          <w:numId w:val="19"/>
        </w:numPr>
        <w:rPr>
          <w:sz w:val="22"/>
          <w:szCs w:val="22"/>
        </w:rPr>
      </w:pPr>
      <w:r w:rsidRPr="00BF120C">
        <w:rPr>
          <w:sz w:val="22"/>
          <w:szCs w:val="22"/>
        </w:rPr>
        <w:t>Able to use and understand machinist’s tools EX: micrometers, calipers, indicators etc.</w:t>
      </w:r>
    </w:p>
    <w:p w14:paraId="5789B84B" w14:textId="77777777" w:rsidR="000D2ECA" w:rsidRPr="00BF120C" w:rsidRDefault="000D2ECA" w:rsidP="000D2ECA">
      <w:pPr>
        <w:pStyle w:val="ListParagraph"/>
        <w:numPr>
          <w:ilvl w:val="0"/>
          <w:numId w:val="19"/>
        </w:numPr>
        <w:rPr>
          <w:sz w:val="22"/>
          <w:szCs w:val="22"/>
        </w:rPr>
      </w:pPr>
      <w:r w:rsidRPr="00BF120C">
        <w:rPr>
          <w:sz w:val="22"/>
          <w:szCs w:val="22"/>
        </w:rPr>
        <w:t>Able to stand for long periods of time.</w:t>
      </w:r>
    </w:p>
    <w:p w14:paraId="597006B0" w14:textId="77777777" w:rsidR="000D2ECA" w:rsidRPr="00BF120C" w:rsidRDefault="000D2ECA" w:rsidP="000D2ECA">
      <w:pPr>
        <w:pStyle w:val="ListParagraph"/>
        <w:numPr>
          <w:ilvl w:val="0"/>
          <w:numId w:val="19"/>
        </w:numPr>
        <w:rPr>
          <w:sz w:val="22"/>
          <w:szCs w:val="22"/>
        </w:rPr>
      </w:pPr>
      <w:r w:rsidRPr="00BF120C">
        <w:rPr>
          <w:sz w:val="22"/>
          <w:szCs w:val="22"/>
        </w:rPr>
        <w:t>Able to squat, kneel; step up and down on a regular basis.</w:t>
      </w:r>
    </w:p>
    <w:p w14:paraId="39BD67ED" w14:textId="77777777" w:rsidR="000D2ECA" w:rsidRPr="00BF120C" w:rsidRDefault="000D2ECA" w:rsidP="000D2ECA">
      <w:pPr>
        <w:pStyle w:val="ListParagraph"/>
        <w:numPr>
          <w:ilvl w:val="0"/>
          <w:numId w:val="19"/>
        </w:numPr>
        <w:rPr>
          <w:sz w:val="22"/>
          <w:szCs w:val="22"/>
        </w:rPr>
      </w:pPr>
      <w:r w:rsidRPr="00BF120C">
        <w:rPr>
          <w:sz w:val="22"/>
          <w:szCs w:val="22"/>
        </w:rPr>
        <w:t xml:space="preserve">Able to </w:t>
      </w:r>
      <w:proofErr w:type="gramStart"/>
      <w:r w:rsidRPr="00BF120C">
        <w:rPr>
          <w:sz w:val="22"/>
          <w:szCs w:val="22"/>
        </w:rPr>
        <w:t>lift up</w:t>
      </w:r>
      <w:proofErr w:type="gramEnd"/>
      <w:r w:rsidRPr="00BF120C">
        <w:rPr>
          <w:sz w:val="22"/>
          <w:szCs w:val="22"/>
        </w:rPr>
        <w:t xml:space="preserve"> to 30 Lbs.</w:t>
      </w:r>
    </w:p>
    <w:p w14:paraId="3248CEB5" w14:textId="77777777" w:rsidR="000D2ECA" w:rsidRPr="00BF120C" w:rsidRDefault="000D2ECA" w:rsidP="000D2ECA">
      <w:pPr>
        <w:pStyle w:val="ListParagraph"/>
        <w:numPr>
          <w:ilvl w:val="0"/>
          <w:numId w:val="19"/>
        </w:numPr>
        <w:rPr>
          <w:sz w:val="22"/>
          <w:szCs w:val="22"/>
        </w:rPr>
      </w:pPr>
      <w:r w:rsidRPr="00BF120C">
        <w:rPr>
          <w:sz w:val="22"/>
          <w:szCs w:val="22"/>
        </w:rPr>
        <w:t>Compliance with safety standards and policies</w:t>
      </w:r>
    </w:p>
    <w:p w14:paraId="2E2EC6E7" w14:textId="77777777" w:rsidR="000D2ECA" w:rsidRPr="00BF120C" w:rsidRDefault="000D2ECA" w:rsidP="000D2ECA">
      <w:pPr>
        <w:pStyle w:val="ListParagraph"/>
        <w:numPr>
          <w:ilvl w:val="0"/>
          <w:numId w:val="19"/>
        </w:numPr>
        <w:rPr>
          <w:sz w:val="22"/>
          <w:szCs w:val="22"/>
        </w:rPr>
      </w:pPr>
      <w:r w:rsidRPr="00BF120C">
        <w:rPr>
          <w:sz w:val="22"/>
          <w:szCs w:val="22"/>
        </w:rPr>
        <w:t>Perform other tasks as assigned</w:t>
      </w:r>
    </w:p>
    <w:p w14:paraId="778983A1" w14:textId="77777777" w:rsidR="000D2ECA" w:rsidRPr="00BF120C" w:rsidRDefault="000D2ECA" w:rsidP="000D2ECA">
      <w:pPr>
        <w:rPr>
          <w:b/>
          <w:bCs/>
          <w:sz w:val="22"/>
          <w:szCs w:val="22"/>
        </w:rPr>
      </w:pPr>
    </w:p>
    <w:p w14:paraId="53915AE4" w14:textId="7A0D9E94" w:rsidR="000D2ECA" w:rsidRPr="00BF120C" w:rsidRDefault="000D2ECA" w:rsidP="000D2ECA">
      <w:pPr>
        <w:rPr>
          <w:b/>
          <w:bCs/>
          <w:sz w:val="22"/>
          <w:szCs w:val="22"/>
        </w:rPr>
      </w:pPr>
      <w:r w:rsidRPr="00BF120C">
        <w:rPr>
          <w:b/>
          <w:bCs/>
          <w:sz w:val="22"/>
          <w:szCs w:val="22"/>
        </w:rPr>
        <w:t>Success Factors</w:t>
      </w:r>
    </w:p>
    <w:p w14:paraId="0AF9B20D" w14:textId="77777777" w:rsidR="000D2ECA" w:rsidRPr="00BF120C" w:rsidRDefault="000D2ECA" w:rsidP="000D2ECA">
      <w:pPr>
        <w:pStyle w:val="ListParagraph"/>
        <w:numPr>
          <w:ilvl w:val="0"/>
          <w:numId w:val="20"/>
        </w:numPr>
        <w:rPr>
          <w:sz w:val="22"/>
          <w:szCs w:val="22"/>
        </w:rPr>
      </w:pPr>
      <w:r w:rsidRPr="00BF120C">
        <w:rPr>
          <w:sz w:val="22"/>
          <w:szCs w:val="22"/>
        </w:rPr>
        <w:t>Attention to detail</w:t>
      </w:r>
    </w:p>
    <w:p w14:paraId="28305AFD" w14:textId="77777777" w:rsidR="000D2ECA" w:rsidRPr="00BF120C" w:rsidRDefault="000D2ECA" w:rsidP="000D2ECA">
      <w:pPr>
        <w:pStyle w:val="ListParagraph"/>
        <w:numPr>
          <w:ilvl w:val="0"/>
          <w:numId w:val="20"/>
        </w:numPr>
        <w:rPr>
          <w:sz w:val="22"/>
          <w:szCs w:val="22"/>
        </w:rPr>
      </w:pPr>
      <w:r w:rsidRPr="00BF120C">
        <w:rPr>
          <w:sz w:val="22"/>
          <w:szCs w:val="22"/>
        </w:rPr>
        <w:t>Ability to work independently and with others in a team environment</w:t>
      </w:r>
    </w:p>
    <w:p w14:paraId="621F7393" w14:textId="77777777" w:rsidR="000D2ECA" w:rsidRPr="00BF120C" w:rsidRDefault="000D2ECA" w:rsidP="000D2ECA">
      <w:pPr>
        <w:pStyle w:val="ListParagraph"/>
        <w:numPr>
          <w:ilvl w:val="0"/>
          <w:numId w:val="20"/>
        </w:numPr>
        <w:rPr>
          <w:sz w:val="22"/>
          <w:szCs w:val="22"/>
        </w:rPr>
      </w:pPr>
      <w:r w:rsidRPr="00BF120C">
        <w:rPr>
          <w:sz w:val="22"/>
          <w:szCs w:val="22"/>
        </w:rPr>
        <w:t>Positive can-do attitude</w:t>
      </w:r>
    </w:p>
    <w:p w14:paraId="6BA1BC2C" w14:textId="77777777" w:rsidR="000D2ECA" w:rsidRPr="00BF120C" w:rsidRDefault="000D2ECA" w:rsidP="000D2ECA">
      <w:pPr>
        <w:pStyle w:val="ListParagraph"/>
        <w:numPr>
          <w:ilvl w:val="0"/>
          <w:numId w:val="20"/>
        </w:numPr>
        <w:rPr>
          <w:sz w:val="22"/>
          <w:szCs w:val="22"/>
        </w:rPr>
      </w:pPr>
      <w:r w:rsidRPr="00BF120C">
        <w:rPr>
          <w:sz w:val="22"/>
          <w:szCs w:val="22"/>
        </w:rPr>
        <w:t>Enthusiasm and self-motivation</w:t>
      </w:r>
    </w:p>
    <w:p w14:paraId="37036AD4" w14:textId="77777777" w:rsidR="000D2ECA" w:rsidRPr="00BF120C" w:rsidRDefault="000D2ECA" w:rsidP="000D2ECA">
      <w:pPr>
        <w:rPr>
          <w:b/>
          <w:bCs/>
          <w:sz w:val="22"/>
          <w:szCs w:val="22"/>
        </w:rPr>
      </w:pPr>
    </w:p>
    <w:p w14:paraId="246107B1" w14:textId="77777777" w:rsidR="000D2ECA" w:rsidRPr="00BF120C" w:rsidRDefault="000D2ECA" w:rsidP="000D2ECA">
      <w:pPr>
        <w:rPr>
          <w:b/>
          <w:bCs/>
          <w:sz w:val="22"/>
          <w:szCs w:val="22"/>
        </w:rPr>
      </w:pPr>
      <w:r w:rsidRPr="00BF120C">
        <w:rPr>
          <w:b/>
          <w:bCs/>
          <w:sz w:val="22"/>
          <w:szCs w:val="22"/>
        </w:rPr>
        <w:t>L.A. Gauge Offers</w:t>
      </w:r>
    </w:p>
    <w:p w14:paraId="3A084C20" w14:textId="77777777" w:rsidR="000D2ECA" w:rsidRPr="00BF120C" w:rsidRDefault="000D2ECA" w:rsidP="000D2ECA">
      <w:pPr>
        <w:pStyle w:val="ListParagraph"/>
        <w:numPr>
          <w:ilvl w:val="0"/>
          <w:numId w:val="21"/>
        </w:numPr>
        <w:rPr>
          <w:sz w:val="22"/>
          <w:szCs w:val="22"/>
        </w:rPr>
      </w:pPr>
      <w:r w:rsidRPr="00BF120C">
        <w:rPr>
          <w:sz w:val="22"/>
          <w:szCs w:val="22"/>
        </w:rPr>
        <w:t>Competitive pay</w:t>
      </w:r>
    </w:p>
    <w:p w14:paraId="6B5D310D" w14:textId="77777777" w:rsidR="000D2ECA" w:rsidRPr="00BF120C" w:rsidRDefault="000D2ECA" w:rsidP="000D2ECA">
      <w:pPr>
        <w:pStyle w:val="ListParagraph"/>
        <w:numPr>
          <w:ilvl w:val="0"/>
          <w:numId w:val="21"/>
        </w:numPr>
        <w:rPr>
          <w:sz w:val="22"/>
          <w:szCs w:val="22"/>
        </w:rPr>
      </w:pPr>
      <w:r w:rsidRPr="00BF120C">
        <w:rPr>
          <w:sz w:val="22"/>
          <w:szCs w:val="22"/>
        </w:rPr>
        <w:t>Medical insurance</w:t>
      </w:r>
    </w:p>
    <w:p w14:paraId="712FC039" w14:textId="77777777" w:rsidR="000D2ECA" w:rsidRPr="00BF120C" w:rsidRDefault="000D2ECA" w:rsidP="000D2ECA">
      <w:pPr>
        <w:pStyle w:val="ListParagraph"/>
        <w:numPr>
          <w:ilvl w:val="0"/>
          <w:numId w:val="21"/>
        </w:numPr>
        <w:rPr>
          <w:sz w:val="22"/>
          <w:szCs w:val="22"/>
        </w:rPr>
      </w:pPr>
      <w:r w:rsidRPr="00BF120C">
        <w:rPr>
          <w:sz w:val="22"/>
          <w:szCs w:val="22"/>
        </w:rPr>
        <w:t>Dental insurance</w:t>
      </w:r>
    </w:p>
    <w:p w14:paraId="4FEE3854" w14:textId="77777777" w:rsidR="000D2ECA" w:rsidRPr="00BF120C" w:rsidRDefault="000D2ECA" w:rsidP="000D2ECA">
      <w:pPr>
        <w:pStyle w:val="ListParagraph"/>
        <w:numPr>
          <w:ilvl w:val="0"/>
          <w:numId w:val="21"/>
        </w:numPr>
        <w:rPr>
          <w:sz w:val="22"/>
          <w:szCs w:val="22"/>
        </w:rPr>
      </w:pPr>
      <w:r w:rsidRPr="00BF120C">
        <w:rPr>
          <w:sz w:val="22"/>
          <w:szCs w:val="22"/>
        </w:rPr>
        <w:t>Vision insurance</w:t>
      </w:r>
    </w:p>
    <w:p w14:paraId="00F3BE78" w14:textId="77777777" w:rsidR="000D2ECA" w:rsidRPr="00BF120C" w:rsidRDefault="000D2ECA" w:rsidP="000D2ECA">
      <w:pPr>
        <w:pStyle w:val="ListParagraph"/>
        <w:numPr>
          <w:ilvl w:val="0"/>
          <w:numId w:val="21"/>
        </w:numPr>
        <w:rPr>
          <w:sz w:val="22"/>
          <w:szCs w:val="22"/>
        </w:rPr>
      </w:pPr>
      <w:r w:rsidRPr="00BF120C">
        <w:rPr>
          <w:sz w:val="22"/>
          <w:szCs w:val="22"/>
        </w:rPr>
        <w:t>401K Retirement Plan with 50% Company matching</w:t>
      </w:r>
    </w:p>
    <w:p w14:paraId="21DEADCE" w14:textId="77777777" w:rsidR="000D2ECA" w:rsidRPr="00BF120C" w:rsidRDefault="000D2ECA" w:rsidP="000D2ECA">
      <w:pPr>
        <w:pStyle w:val="ListParagraph"/>
        <w:numPr>
          <w:ilvl w:val="0"/>
          <w:numId w:val="21"/>
        </w:numPr>
        <w:rPr>
          <w:sz w:val="22"/>
          <w:szCs w:val="22"/>
        </w:rPr>
      </w:pPr>
      <w:r w:rsidRPr="00BF120C">
        <w:rPr>
          <w:sz w:val="22"/>
          <w:szCs w:val="22"/>
        </w:rPr>
        <w:t>Paid Time Off (2 weeks to start)</w:t>
      </w:r>
    </w:p>
    <w:p w14:paraId="76BE71C1" w14:textId="77777777" w:rsidR="000D2ECA" w:rsidRPr="00BF120C" w:rsidRDefault="000D2ECA" w:rsidP="000D2ECA">
      <w:pPr>
        <w:pStyle w:val="ListParagraph"/>
        <w:numPr>
          <w:ilvl w:val="0"/>
          <w:numId w:val="21"/>
        </w:numPr>
        <w:rPr>
          <w:sz w:val="22"/>
          <w:szCs w:val="22"/>
        </w:rPr>
      </w:pPr>
      <w:r w:rsidRPr="00BF120C">
        <w:rPr>
          <w:sz w:val="22"/>
          <w:szCs w:val="22"/>
        </w:rPr>
        <w:t>Life and AD&amp;D Insurance</w:t>
      </w:r>
    </w:p>
    <w:p w14:paraId="031EEE1E" w14:textId="77777777" w:rsidR="000D2ECA" w:rsidRPr="00BF120C" w:rsidRDefault="000D2ECA" w:rsidP="000D2ECA">
      <w:pPr>
        <w:pStyle w:val="ListParagraph"/>
        <w:numPr>
          <w:ilvl w:val="0"/>
          <w:numId w:val="21"/>
        </w:numPr>
        <w:rPr>
          <w:sz w:val="22"/>
          <w:szCs w:val="22"/>
        </w:rPr>
      </w:pPr>
      <w:r w:rsidRPr="00BF120C">
        <w:rPr>
          <w:sz w:val="22"/>
          <w:szCs w:val="22"/>
        </w:rPr>
        <w:t>Company pays for job related skill development classes</w:t>
      </w:r>
    </w:p>
    <w:p w14:paraId="6F79B2C8" w14:textId="48CA78D9" w:rsidR="000D0D0F" w:rsidRPr="00BF120C" w:rsidRDefault="000D2ECA" w:rsidP="000D2ECA">
      <w:pPr>
        <w:pStyle w:val="ListParagraph"/>
        <w:numPr>
          <w:ilvl w:val="0"/>
          <w:numId w:val="21"/>
        </w:numPr>
        <w:rPr>
          <w:sz w:val="22"/>
          <w:szCs w:val="22"/>
        </w:rPr>
      </w:pPr>
      <w:r w:rsidRPr="00BF120C">
        <w:rPr>
          <w:sz w:val="22"/>
          <w:szCs w:val="22"/>
        </w:rPr>
        <w:t>Employee bonus referral program</w:t>
      </w:r>
    </w:p>
    <w:p w14:paraId="1A8B0B21" w14:textId="77777777" w:rsidR="000D2ECA" w:rsidRPr="00BF120C" w:rsidRDefault="000D2ECA" w:rsidP="000D2ECA">
      <w:pPr>
        <w:pStyle w:val="ListParagraph"/>
        <w:rPr>
          <w:sz w:val="22"/>
          <w:szCs w:val="22"/>
        </w:rPr>
      </w:pPr>
    </w:p>
    <w:p w14:paraId="2014C4F9" w14:textId="3FD9B187" w:rsidR="00E9476E" w:rsidRPr="00BF120C" w:rsidRDefault="00E9476E" w:rsidP="0055488E">
      <w:pPr>
        <w:ind w:left="720"/>
        <w:rPr>
          <w:sz w:val="22"/>
          <w:szCs w:val="22"/>
        </w:rPr>
      </w:pPr>
      <w:r w:rsidRPr="00BF120C">
        <w:rPr>
          <w:sz w:val="22"/>
          <w:szCs w:val="22"/>
        </w:rPr>
        <w:t xml:space="preserve">Email resume to </w:t>
      </w:r>
      <w:hyperlink r:id="rId7" w:history="1">
        <w:r w:rsidR="000D0D0F" w:rsidRPr="00BF120C">
          <w:rPr>
            <w:rStyle w:val="Hyperlink"/>
            <w:sz w:val="22"/>
            <w:szCs w:val="22"/>
          </w:rPr>
          <w:t>nnascimento@lagauge.com</w:t>
        </w:r>
      </w:hyperlink>
      <w:r w:rsidR="002D5CD5" w:rsidRPr="00BF120C">
        <w:rPr>
          <w:rStyle w:val="Hyperlink"/>
          <w:sz w:val="22"/>
          <w:szCs w:val="22"/>
          <w:u w:val="none"/>
        </w:rPr>
        <w:t xml:space="preserve"> - </w:t>
      </w:r>
      <w:r w:rsidR="002D5CD5" w:rsidRPr="00BF120C">
        <w:rPr>
          <w:sz w:val="22"/>
          <w:szCs w:val="22"/>
        </w:rPr>
        <w:t xml:space="preserve">Visit us at </w:t>
      </w:r>
      <w:hyperlink r:id="rId8" w:history="1">
        <w:r w:rsidR="002D5CD5" w:rsidRPr="00BF120C">
          <w:rPr>
            <w:sz w:val="22"/>
            <w:szCs w:val="22"/>
          </w:rPr>
          <w:t>www.lagauge.com</w:t>
        </w:r>
      </w:hyperlink>
    </w:p>
    <w:sectPr w:rsidR="00E9476E" w:rsidRPr="00BF120C" w:rsidSect="002D5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ADF"/>
    <w:multiLevelType w:val="multilevel"/>
    <w:tmpl w:val="913E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6555"/>
    <w:multiLevelType w:val="hybridMultilevel"/>
    <w:tmpl w:val="4F1C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F3EE0"/>
    <w:multiLevelType w:val="multilevel"/>
    <w:tmpl w:val="A24A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61326"/>
    <w:multiLevelType w:val="hybridMultilevel"/>
    <w:tmpl w:val="8E4E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F068C"/>
    <w:multiLevelType w:val="hybridMultilevel"/>
    <w:tmpl w:val="C898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B4AA6"/>
    <w:multiLevelType w:val="hybridMultilevel"/>
    <w:tmpl w:val="20D84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43ED0"/>
    <w:multiLevelType w:val="hybridMultilevel"/>
    <w:tmpl w:val="F81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50405"/>
    <w:multiLevelType w:val="hybridMultilevel"/>
    <w:tmpl w:val="BA54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8768C"/>
    <w:multiLevelType w:val="multilevel"/>
    <w:tmpl w:val="387A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26949"/>
    <w:multiLevelType w:val="hybridMultilevel"/>
    <w:tmpl w:val="C374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56B89"/>
    <w:multiLevelType w:val="hybridMultilevel"/>
    <w:tmpl w:val="704A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D56B7"/>
    <w:multiLevelType w:val="multilevel"/>
    <w:tmpl w:val="F42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E1B6F"/>
    <w:multiLevelType w:val="multilevel"/>
    <w:tmpl w:val="6F70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42ABF"/>
    <w:multiLevelType w:val="hybridMultilevel"/>
    <w:tmpl w:val="3C62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A6773"/>
    <w:multiLevelType w:val="hybridMultilevel"/>
    <w:tmpl w:val="040C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20F60"/>
    <w:multiLevelType w:val="hybridMultilevel"/>
    <w:tmpl w:val="EF3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04251"/>
    <w:multiLevelType w:val="hybridMultilevel"/>
    <w:tmpl w:val="E17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A192C"/>
    <w:multiLevelType w:val="hybridMultilevel"/>
    <w:tmpl w:val="B856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F1509"/>
    <w:multiLevelType w:val="hybridMultilevel"/>
    <w:tmpl w:val="5962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B1705"/>
    <w:multiLevelType w:val="hybridMultilevel"/>
    <w:tmpl w:val="9E22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A34AE"/>
    <w:multiLevelType w:val="hybridMultilevel"/>
    <w:tmpl w:val="6444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15"/>
  </w:num>
  <w:num w:numId="5">
    <w:abstractNumId w:val="6"/>
  </w:num>
  <w:num w:numId="6">
    <w:abstractNumId w:val="7"/>
  </w:num>
  <w:num w:numId="7">
    <w:abstractNumId w:val="18"/>
  </w:num>
  <w:num w:numId="8">
    <w:abstractNumId w:val="12"/>
  </w:num>
  <w:num w:numId="9">
    <w:abstractNumId w:val="9"/>
  </w:num>
  <w:num w:numId="10">
    <w:abstractNumId w:val="5"/>
  </w:num>
  <w:num w:numId="11">
    <w:abstractNumId w:val="13"/>
  </w:num>
  <w:num w:numId="12">
    <w:abstractNumId w:val="11"/>
  </w:num>
  <w:num w:numId="13">
    <w:abstractNumId w:val="8"/>
  </w:num>
  <w:num w:numId="14">
    <w:abstractNumId w:val="0"/>
  </w:num>
  <w:num w:numId="15">
    <w:abstractNumId w:val="2"/>
  </w:num>
  <w:num w:numId="16">
    <w:abstractNumId w:val="20"/>
  </w:num>
  <w:num w:numId="17">
    <w:abstractNumId w:val="19"/>
  </w:num>
  <w:num w:numId="18">
    <w:abstractNumId w:val="14"/>
  </w:num>
  <w:num w:numId="19">
    <w:abstractNumId w:val="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9C"/>
    <w:rsid w:val="00021A05"/>
    <w:rsid w:val="000413F5"/>
    <w:rsid w:val="000538D8"/>
    <w:rsid w:val="00060573"/>
    <w:rsid w:val="00060BE8"/>
    <w:rsid w:val="00090A43"/>
    <w:rsid w:val="000D0D0F"/>
    <w:rsid w:val="000D2ECA"/>
    <w:rsid w:val="000F2BBD"/>
    <w:rsid w:val="0011439C"/>
    <w:rsid w:val="0012677D"/>
    <w:rsid w:val="00126BC3"/>
    <w:rsid w:val="00143A7D"/>
    <w:rsid w:val="00146F3E"/>
    <w:rsid w:val="001875A6"/>
    <w:rsid w:val="001A67DC"/>
    <w:rsid w:val="001E24C5"/>
    <w:rsid w:val="00204645"/>
    <w:rsid w:val="0022181F"/>
    <w:rsid w:val="0023079C"/>
    <w:rsid w:val="00252BE0"/>
    <w:rsid w:val="002549B2"/>
    <w:rsid w:val="002C6267"/>
    <w:rsid w:val="002D5CD5"/>
    <w:rsid w:val="002E0B11"/>
    <w:rsid w:val="002F3BA6"/>
    <w:rsid w:val="00313BB7"/>
    <w:rsid w:val="00315FB0"/>
    <w:rsid w:val="00385019"/>
    <w:rsid w:val="003A2244"/>
    <w:rsid w:val="003C1F3E"/>
    <w:rsid w:val="003D25D7"/>
    <w:rsid w:val="003E6D6F"/>
    <w:rsid w:val="003E74D9"/>
    <w:rsid w:val="004021CC"/>
    <w:rsid w:val="0042484F"/>
    <w:rsid w:val="00461D62"/>
    <w:rsid w:val="0046725B"/>
    <w:rsid w:val="00480B50"/>
    <w:rsid w:val="0048733A"/>
    <w:rsid w:val="00491789"/>
    <w:rsid w:val="004B30FF"/>
    <w:rsid w:val="004C33D3"/>
    <w:rsid w:val="004C7FDC"/>
    <w:rsid w:val="0052364F"/>
    <w:rsid w:val="0055488E"/>
    <w:rsid w:val="005734F6"/>
    <w:rsid w:val="00585706"/>
    <w:rsid w:val="005F6F86"/>
    <w:rsid w:val="00607BC8"/>
    <w:rsid w:val="006215E0"/>
    <w:rsid w:val="0069449C"/>
    <w:rsid w:val="006B3BE2"/>
    <w:rsid w:val="00751D76"/>
    <w:rsid w:val="00784AF2"/>
    <w:rsid w:val="00797C9A"/>
    <w:rsid w:val="007E083E"/>
    <w:rsid w:val="007F3156"/>
    <w:rsid w:val="00804AE8"/>
    <w:rsid w:val="008071FA"/>
    <w:rsid w:val="00835B5F"/>
    <w:rsid w:val="0084176D"/>
    <w:rsid w:val="00864466"/>
    <w:rsid w:val="00893C48"/>
    <w:rsid w:val="008944E4"/>
    <w:rsid w:val="00896AC5"/>
    <w:rsid w:val="008F1F05"/>
    <w:rsid w:val="00901C56"/>
    <w:rsid w:val="00947FE7"/>
    <w:rsid w:val="00985B2F"/>
    <w:rsid w:val="00990240"/>
    <w:rsid w:val="00990BD8"/>
    <w:rsid w:val="009B244D"/>
    <w:rsid w:val="009B3586"/>
    <w:rsid w:val="009B3C7C"/>
    <w:rsid w:val="00A06C9F"/>
    <w:rsid w:val="00A20E57"/>
    <w:rsid w:val="00A71FDC"/>
    <w:rsid w:val="00A74C2F"/>
    <w:rsid w:val="00A950FE"/>
    <w:rsid w:val="00AD457F"/>
    <w:rsid w:val="00AF358F"/>
    <w:rsid w:val="00B22D58"/>
    <w:rsid w:val="00B267CD"/>
    <w:rsid w:val="00B6782C"/>
    <w:rsid w:val="00B83593"/>
    <w:rsid w:val="00BE54C0"/>
    <w:rsid w:val="00BF120C"/>
    <w:rsid w:val="00BF7FE8"/>
    <w:rsid w:val="00C158F0"/>
    <w:rsid w:val="00C326A4"/>
    <w:rsid w:val="00C70455"/>
    <w:rsid w:val="00C90B58"/>
    <w:rsid w:val="00CD1DC8"/>
    <w:rsid w:val="00CF760E"/>
    <w:rsid w:val="00D06849"/>
    <w:rsid w:val="00D120B5"/>
    <w:rsid w:val="00D225D7"/>
    <w:rsid w:val="00D5447B"/>
    <w:rsid w:val="00D64F6F"/>
    <w:rsid w:val="00D657F0"/>
    <w:rsid w:val="00DA3960"/>
    <w:rsid w:val="00DB6E18"/>
    <w:rsid w:val="00E4571A"/>
    <w:rsid w:val="00E467CD"/>
    <w:rsid w:val="00E73A6E"/>
    <w:rsid w:val="00E91455"/>
    <w:rsid w:val="00E93A02"/>
    <w:rsid w:val="00E9476E"/>
    <w:rsid w:val="00EA10C2"/>
    <w:rsid w:val="00EE4A8F"/>
    <w:rsid w:val="00EF0909"/>
    <w:rsid w:val="00F16C18"/>
    <w:rsid w:val="00F3333C"/>
    <w:rsid w:val="00F46386"/>
    <w:rsid w:val="00F70B27"/>
    <w:rsid w:val="00F83939"/>
    <w:rsid w:val="00F9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380BE"/>
  <w15:docId w15:val="{0B3D7955-248E-434A-8A38-4D00EFC8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BC3"/>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0B11"/>
    <w:rPr>
      <w:color w:val="0000FF"/>
      <w:u w:val="single"/>
    </w:rPr>
  </w:style>
  <w:style w:type="paragraph" w:styleId="BalloonText">
    <w:name w:val="Balloon Text"/>
    <w:basedOn w:val="Normal"/>
    <w:link w:val="BalloonTextChar"/>
    <w:rsid w:val="001E24C5"/>
    <w:rPr>
      <w:rFonts w:ascii="Tahoma" w:hAnsi="Tahoma" w:cs="Tahoma"/>
      <w:sz w:val="16"/>
      <w:szCs w:val="16"/>
    </w:rPr>
  </w:style>
  <w:style w:type="character" w:customStyle="1" w:styleId="BalloonTextChar">
    <w:name w:val="Balloon Text Char"/>
    <w:basedOn w:val="DefaultParagraphFont"/>
    <w:link w:val="BalloonText"/>
    <w:rsid w:val="001E24C5"/>
    <w:rPr>
      <w:rFonts w:ascii="Tahoma" w:hAnsi="Tahoma" w:cs="Tahoma"/>
      <w:sz w:val="16"/>
      <w:szCs w:val="16"/>
      <w:lang w:eastAsia="zh-TW"/>
    </w:rPr>
  </w:style>
  <w:style w:type="paragraph" w:styleId="ListParagraph">
    <w:name w:val="List Paragraph"/>
    <w:basedOn w:val="Normal"/>
    <w:uiPriority w:val="34"/>
    <w:qFormat/>
    <w:rsid w:val="001E24C5"/>
    <w:pPr>
      <w:ind w:left="720"/>
      <w:contextualSpacing/>
    </w:pPr>
  </w:style>
  <w:style w:type="paragraph" w:styleId="NormalWeb">
    <w:name w:val="Normal (Web)"/>
    <w:basedOn w:val="Normal"/>
    <w:uiPriority w:val="99"/>
    <w:unhideWhenUsed/>
    <w:rsid w:val="00797C9A"/>
    <w:pPr>
      <w:spacing w:before="100" w:beforeAutospacing="1" w:after="100" w:afterAutospacing="1"/>
    </w:pPr>
    <w:rPr>
      <w:rFonts w:eastAsia="Times New Roman"/>
      <w:lang w:eastAsia="en-US"/>
    </w:rPr>
  </w:style>
  <w:style w:type="character" w:styleId="UnresolvedMention">
    <w:name w:val="Unresolved Mention"/>
    <w:basedOn w:val="DefaultParagraphFont"/>
    <w:uiPriority w:val="99"/>
    <w:semiHidden/>
    <w:unhideWhenUsed/>
    <w:rsid w:val="000D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7503">
      <w:bodyDiv w:val="1"/>
      <w:marLeft w:val="0"/>
      <w:marRight w:val="0"/>
      <w:marTop w:val="0"/>
      <w:marBottom w:val="0"/>
      <w:divBdr>
        <w:top w:val="none" w:sz="0" w:space="0" w:color="auto"/>
        <w:left w:val="none" w:sz="0" w:space="0" w:color="auto"/>
        <w:bottom w:val="none" w:sz="0" w:space="0" w:color="auto"/>
        <w:right w:val="none" w:sz="0" w:space="0" w:color="auto"/>
      </w:divBdr>
    </w:div>
    <w:div w:id="586768227">
      <w:bodyDiv w:val="1"/>
      <w:marLeft w:val="0"/>
      <w:marRight w:val="0"/>
      <w:marTop w:val="0"/>
      <w:marBottom w:val="0"/>
      <w:divBdr>
        <w:top w:val="none" w:sz="0" w:space="0" w:color="auto"/>
        <w:left w:val="none" w:sz="0" w:space="0" w:color="auto"/>
        <w:bottom w:val="none" w:sz="0" w:space="0" w:color="auto"/>
        <w:right w:val="none" w:sz="0" w:space="0" w:color="auto"/>
      </w:divBdr>
    </w:div>
    <w:div w:id="693770701">
      <w:bodyDiv w:val="1"/>
      <w:marLeft w:val="0"/>
      <w:marRight w:val="0"/>
      <w:marTop w:val="0"/>
      <w:marBottom w:val="0"/>
      <w:divBdr>
        <w:top w:val="none" w:sz="0" w:space="0" w:color="auto"/>
        <w:left w:val="none" w:sz="0" w:space="0" w:color="auto"/>
        <w:bottom w:val="none" w:sz="0" w:space="0" w:color="auto"/>
        <w:right w:val="none" w:sz="0" w:space="0" w:color="auto"/>
      </w:divBdr>
    </w:div>
    <w:div w:id="717819643">
      <w:bodyDiv w:val="1"/>
      <w:marLeft w:val="0"/>
      <w:marRight w:val="0"/>
      <w:marTop w:val="0"/>
      <w:marBottom w:val="0"/>
      <w:divBdr>
        <w:top w:val="none" w:sz="0" w:space="0" w:color="auto"/>
        <w:left w:val="none" w:sz="0" w:space="0" w:color="auto"/>
        <w:bottom w:val="none" w:sz="0" w:space="0" w:color="auto"/>
        <w:right w:val="none" w:sz="0" w:space="0" w:color="auto"/>
      </w:divBdr>
    </w:div>
    <w:div w:id="1063674468">
      <w:bodyDiv w:val="1"/>
      <w:marLeft w:val="0"/>
      <w:marRight w:val="0"/>
      <w:marTop w:val="0"/>
      <w:marBottom w:val="0"/>
      <w:divBdr>
        <w:top w:val="none" w:sz="0" w:space="0" w:color="auto"/>
        <w:left w:val="none" w:sz="0" w:space="0" w:color="auto"/>
        <w:bottom w:val="none" w:sz="0" w:space="0" w:color="auto"/>
        <w:right w:val="none" w:sz="0" w:space="0" w:color="auto"/>
      </w:divBdr>
    </w:div>
    <w:div w:id="12827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auge.com" TargetMode="External"/><Relationship Id="rId3" Type="http://schemas.openxmlformats.org/officeDocument/2006/relationships/styles" Target="styles.xml"/><Relationship Id="rId7" Type="http://schemas.openxmlformats.org/officeDocument/2006/relationships/hyperlink" Target="mailto:nnascimento@lagau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5F4BF-6E6D-45B7-AD5A-81299198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296</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Children’s Hunger Fund</vt:lpstr>
    </vt:vector>
  </TitlesOfParts>
  <Company>ES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Hunger Fund</dc:title>
  <dc:creator>SC11</dc:creator>
  <cp:lastModifiedBy>Louraine Alvarez-Webb</cp:lastModifiedBy>
  <cp:revision>10</cp:revision>
  <cp:lastPrinted>2015-07-20T18:21:00Z</cp:lastPrinted>
  <dcterms:created xsi:type="dcterms:W3CDTF">2020-09-30T01:44:00Z</dcterms:created>
  <dcterms:modified xsi:type="dcterms:W3CDTF">2022-02-01T19:21:00Z</dcterms:modified>
</cp:coreProperties>
</file>